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05" w:rsidRDefault="007B6505" w:rsidP="00734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1369113" cy="13900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9167990_1023622451602108_1413542998582162140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092" cy="139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505" w:rsidRDefault="007B6505" w:rsidP="00734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160" w:rsidRPr="00162C51" w:rsidRDefault="00734160" w:rsidP="00734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b/>
          <w:bCs/>
          <w:sz w:val="24"/>
          <w:szCs w:val="24"/>
        </w:rPr>
        <w:t>VILNIAU</w:t>
      </w:r>
      <w:r>
        <w:rPr>
          <w:rFonts w:ascii="Times New Roman" w:hAnsi="Times New Roman" w:cs="Times New Roman"/>
          <w:b/>
          <w:bCs/>
          <w:sz w:val="24"/>
          <w:szCs w:val="24"/>
        </w:rPr>
        <w:t>S LOPŠELIS-DARŽELIS ,,JUSTINUKAS</w:t>
      </w:r>
      <w:r w:rsidRPr="00162C51">
        <w:rPr>
          <w:rFonts w:ascii="Times New Roman" w:hAnsi="Times New Roman" w:cs="Times New Roman"/>
          <w:b/>
          <w:bCs/>
          <w:sz w:val="24"/>
          <w:szCs w:val="24"/>
        </w:rPr>
        <w:t>‘‘</w:t>
      </w:r>
    </w:p>
    <w:p w:rsidR="00734160" w:rsidRPr="00162C51" w:rsidRDefault="00734160" w:rsidP="00734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160" w:rsidRPr="00162C51" w:rsidRDefault="00734160" w:rsidP="00734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160" w:rsidRDefault="00734160" w:rsidP="007341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C51">
        <w:rPr>
          <w:rFonts w:ascii="Times New Roman" w:hAnsi="Times New Roman" w:cs="Times New Roman"/>
          <w:b/>
          <w:bCs/>
          <w:sz w:val="24"/>
          <w:szCs w:val="24"/>
        </w:rPr>
        <w:t>RESPUBLIKINIS IKIMOKYKLINI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62C51">
        <w:rPr>
          <w:rFonts w:ascii="Times New Roman" w:hAnsi="Times New Roman" w:cs="Times New Roman"/>
          <w:b/>
          <w:bCs/>
          <w:sz w:val="24"/>
          <w:szCs w:val="24"/>
        </w:rPr>
        <w:t xml:space="preserve"> IR PRIEŠMOKYKLINI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:rsidR="00734160" w:rsidRPr="005063D9" w:rsidRDefault="00734160" w:rsidP="007341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C51">
        <w:rPr>
          <w:rFonts w:ascii="Times New Roman" w:hAnsi="Times New Roman" w:cs="Times New Roman"/>
          <w:b/>
          <w:bCs/>
          <w:sz w:val="24"/>
          <w:szCs w:val="24"/>
        </w:rPr>
        <w:t xml:space="preserve"> UGDYMO ĮSTAIGŲ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2C51">
        <w:rPr>
          <w:rFonts w:ascii="Times New Roman" w:hAnsi="Times New Roman" w:cs="Times New Roman"/>
          <w:b/>
          <w:bCs/>
          <w:sz w:val="24"/>
          <w:szCs w:val="24"/>
        </w:rPr>
        <w:t>PROJEKTAS</w:t>
      </w:r>
      <w:r w:rsidRPr="00162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503" w:rsidRDefault="008D5503" w:rsidP="008D5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1F4650">
        <w:rPr>
          <w:rFonts w:ascii="Times New Roman" w:hAnsi="Times New Roman" w:cs="Times New Roman"/>
          <w:b/>
          <w:sz w:val="24"/>
          <w:szCs w:val="24"/>
        </w:rPr>
        <w:t>DVIRATUKĄ AŠ TURIU</w:t>
      </w:r>
      <w:r w:rsidR="00734160" w:rsidRPr="00734160">
        <w:rPr>
          <w:rFonts w:ascii="Times New Roman" w:hAnsi="Times New Roman" w:cs="Times New Roman"/>
          <w:b/>
          <w:sz w:val="24"/>
          <w:szCs w:val="24"/>
        </w:rPr>
        <w:t>“</w:t>
      </w:r>
    </w:p>
    <w:p w:rsidR="008D5503" w:rsidRDefault="008D5503" w:rsidP="008D5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D5503" w:rsidRPr="00AD0DCA" w:rsidRDefault="008D5503" w:rsidP="008D5503">
      <w:pPr>
        <w:jc w:val="center"/>
        <w:rPr>
          <w:rFonts w:ascii="Times New Roman" w:hAnsi="Times New Roman" w:cs="Times New Roman"/>
          <w:b/>
          <w:sz w:val="24"/>
        </w:rPr>
      </w:pPr>
      <w:r w:rsidRPr="00AD0DCA">
        <w:rPr>
          <w:rFonts w:ascii="Times New Roman" w:hAnsi="Times New Roman" w:cs="Times New Roman"/>
          <w:b/>
          <w:sz w:val="24"/>
        </w:rPr>
        <w:t xml:space="preserve">NUOSTATAI </w:t>
      </w:r>
    </w:p>
    <w:p w:rsidR="008D5503" w:rsidRDefault="00444840" w:rsidP="00444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40">
        <w:rPr>
          <w:rFonts w:ascii="Times New Roman" w:hAnsi="Times New Roman" w:cs="Times New Roman"/>
          <w:b/>
          <w:sz w:val="24"/>
          <w:szCs w:val="24"/>
        </w:rPr>
        <w:t>I. BENDROJI DALIS</w:t>
      </w:r>
    </w:p>
    <w:p w:rsidR="00444840" w:rsidRDefault="00444840" w:rsidP="00444840">
      <w:pPr>
        <w:pStyle w:val="Default"/>
      </w:pPr>
    </w:p>
    <w:p w:rsidR="00444840" w:rsidRPr="00444840" w:rsidRDefault="00444840" w:rsidP="004448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1. </w:t>
      </w:r>
      <w:r w:rsidRPr="00444840">
        <w:rPr>
          <w:rFonts w:ascii="Times New Roman" w:hAnsi="Times New Roman" w:cs="Times New Roman"/>
          <w:sz w:val="24"/>
          <w:szCs w:val="24"/>
        </w:rPr>
        <w:t>Vilniaus lopšelio- darželio „Justinukas“ respublikinio ikimokyklinio ir priešmokyklinio ugdymo įstaigų projekto „</w:t>
      </w:r>
      <w:r w:rsidR="001F4650">
        <w:rPr>
          <w:rFonts w:ascii="Times New Roman" w:hAnsi="Times New Roman" w:cs="Times New Roman"/>
          <w:sz w:val="24"/>
          <w:szCs w:val="24"/>
        </w:rPr>
        <w:t>Dviratuką aš turiu</w:t>
      </w:r>
      <w:r w:rsidRPr="00444840">
        <w:rPr>
          <w:rFonts w:ascii="Times New Roman" w:hAnsi="Times New Roman" w:cs="Times New Roman"/>
          <w:sz w:val="24"/>
          <w:szCs w:val="24"/>
        </w:rPr>
        <w:t>“ nuostatai reglamentuoja projekto tikslą, uždavinius, projekto organizavimą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6505" w:rsidRDefault="007B6505" w:rsidP="008D550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Projektą</w:t>
      </w:r>
      <w:r w:rsidR="00444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organizuoja Vilniaus lopšelis- darželis</w:t>
      </w:r>
      <w:r w:rsidR="00444840">
        <w:rPr>
          <w:rFonts w:ascii="Times New Roman" w:hAnsi="Times New Roman" w:cs="Times New Roman"/>
          <w:sz w:val="24"/>
          <w:szCs w:val="24"/>
        </w:rPr>
        <w:t xml:space="preserve"> „Justinukas“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>a</w:t>
      </w:r>
      <w:r w:rsidRPr="007B6505">
        <w:rPr>
          <w:rFonts w:ascii="Times New Roman" w:hAnsi="Times New Roman" w:cs="Times New Roman"/>
          <w:sz w:val="24"/>
        </w:rPr>
        <w:t xml:space="preserve">dresas: Taikos g. 99, LT-05200 Vilnius Telefonas: (8 5) 242 2439 El.p.: </w:t>
      </w:r>
      <w:hyperlink r:id="rId5" w:history="1">
        <w:r w:rsidRPr="00D135D5">
          <w:rPr>
            <w:rStyle w:val="Hipersaitas"/>
            <w:rFonts w:ascii="Times New Roman" w:hAnsi="Times New Roman" w:cs="Times New Roman"/>
            <w:sz w:val="24"/>
          </w:rPr>
          <w:t>rastine@justinukas.vilnius.lm.lt</w:t>
        </w:r>
      </w:hyperlink>
      <w:r w:rsidR="006222C9">
        <w:rPr>
          <w:rFonts w:ascii="Times New Roman" w:hAnsi="Times New Roman" w:cs="Times New Roman"/>
          <w:sz w:val="28"/>
          <w:szCs w:val="24"/>
        </w:rPr>
        <w:t>;</w:t>
      </w:r>
    </w:p>
    <w:p w:rsidR="007B6505" w:rsidRPr="007B6505" w:rsidRDefault="007B6505" w:rsidP="008D5503">
      <w:pPr>
        <w:rPr>
          <w:rFonts w:ascii="Times New Roman" w:hAnsi="Times New Roman" w:cs="Times New Roman"/>
          <w:sz w:val="24"/>
          <w:szCs w:val="24"/>
        </w:rPr>
      </w:pPr>
      <w:r w:rsidRPr="007B6505">
        <w:rPr>
          <w:rFonts w:ascii="Times New Roman" w:hAnsi="Times New Roman" w:cs="Times New Roman"/>
          <w:sz w:val="24"/>
          <w:szCs w:val="24"/>
        </w:rPr>
        <w:t>Darbo grupė:</w:t>
      </w:r>
    </w:p>
    <w:p w:rsidR="007B6505" w:rsidRPr="007B6505" w:rsidRDefault="007B6505" w:rsidP="008D5503">
      <w:pPr>
        <w:rPr>
          <w:rFonts w:ascii="Times New Roman" w:hAnsi="Times New Roman" w:cs="Times New Roman"/>
          <w:sz w:val="24"/>
          <w:szCs w:val="24"/>
        </w:rPr>
      </w:pPr>
      <w:r w:rsidRPr="007B6505">
        <w:rPr>
          <w:rFonts w:ascii="Times New Roman" w:hAnsi="Times New Roman" w:cs="Times New Roman"/>
          <w:sz w:val="24"/>
          <w:szCs w:val="24"/>
        </w:rPr>
        <w:t>Ikimokyklinio ugdymo pedagogės: Ieva Viržukauskė, Goda Tačkūnienė</w:t>
      </w:r>
    </w:p>
    <w:p w:rsidR="007B6505" w:rsidRDefault="007B6505" w:rsidP="008D5503">
      <w:pPr>
        <w:rPr>
          <w:rFonts w:ascii="Times New Roman" w:hAnsi="Times New Roman" w:cs="Times New Roman"/>
          <w:sz w:val="24"/>
          <w:szCs w:val="24"/>
        </w:rPr>
      </w:pPr>
      <w:r w:rsidRPr="007B6505">
        <w:rPr>
          <w:rFonts w:ascii="Times New Roman" w:hAnsi="Times New Roman" w:cs="Times New Roman"/>
          <w:sz w:val="24"/>
          <w:szCs w:val="24"/>
        </w:rPr>
        <w:t>Priešmokyklinio ugdymo pedagogės: Rima Mačiulienė, Kotryna Juškaitė</w:t>
      </w:r>
    </w:p>
    <w:p w:rsidR="00526496" w:rsidRPr="007B6505" w:rsidRDefault="00526496" w:rsidP="008D5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Projektą koordinuoja Vilniaus lopšelio- darželio </w:t>
      </w:r>
      <w:r w:rsidR="001F4650" w:rsidRPr="0044484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Justinukas</w:t>
      </w:r>
      <w:r w:rsidR="001F465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pavaduotoja ugdymui Edita Kirdeikienė</w:t>
      </w:r>
    </w:p>
    <w:p w:rsidR="00444840" w:rsidRDefault="00444840" w:rsidP="008D5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Projekto aktualumas:</w:t>
      </w:r>
    </w:p>
    <w:p w:rsidR="00744247" w:rsidRDefault="00444840" w:rsidP="00744247">
      <w:pPr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Birželio 3 dieną minima Pasaulinė dviračių diena. </w:t>
      </w:r>
      <w:r w:rsidRPr="00444840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Važiavimas dviračiu – ne tik ekologiška transporto rūšis, bet ir sveiką gyvenseną skatinanti priemonė.</w:t>
      </w:r>
      <w:r w:rsidR="0074424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Pasaulinę dviračio dieną valstybės raginamos gerinti kelių eismo saugumą, sudaryti tinkamas sąlygas dviračių takų infrastruktūrai mieste, skatinti nuo vaikystės važinėtis dviračiais, ki</w:t>
      </w:r>
      <w:r w:rsidR="007B6505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taip sudominti fiziniu aktyvumu;</w:t>
      </w:r>
      <w:r w:rsidR="0074424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</w:p>
    <w:p w:rsidR="007B6505" w:rsidRPr="001F4650" w:rsidRDefault="008D5503" w:rsidP="001F4650">
      <w:pPr>
        <w:jc w:val="both"/>
        <w:rPr>
          <w:rFonts w:ascii="Times New Roman" w:hAnsi="Times New Roman" w:cs="Times New Roman"/>
          <w:sz w:val="24"/>
          <w:szCs w:val="24"/>
        </w:rPr>
      </w:pPr>
      <w:r w:rsidRPr="008D5503">
        <w:rPr>
          <w:rFonts w:ascii="Times New Roman" w:hAnsi="Times New Roman" w:cs="Times New Roman"/>
          <w:sz w:val="24"/>
          <w:szCs w:val="24"/>
        </w:rPr>
        <w:t>Kviečiame ikimokyklinio ir priešmokyklinio ugdymo pedagogus, vaikučius pasidžiaugti kartu su mumis ir kurti pačius įdomiausius ir spalvingiausius dviračius.</w:t>
      </w:r>
    </w:p>
    <w:p w:rsidR="008D5503" w:rsidRPr="008D5503" w:rsidRDefault="008D5503" w:rsidP="008D5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5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TIKSLAS IR UŽDAVINIAI </w:t>
      </w:r>
    </w:p>
    <w:p w:rsidR="008D5503" w:rsidRPr="008D5503" w:rsidRDefault="007B6505" w:rsidP="00444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5503" w:rsidRPr="008D5503">
        <w:rPr>
          <w:rFonts w:ascii="Times New Roman" w:hAnsi="Times New Roman" w:cs="Times New Roman"/>
          <w:sz w:val="24"/>
          <w:szCs w:val="24"/>
        </w:rPr>
        <w:t xml:space="preserve">. Parodos tikslas – naudojant įvairius ugdymo metodus, priemones, įtraukti vaikus ir mokytojus į kūrybinę veiklą, sukurti </w:t>
      </w:r>
      <w:r w:rsidR="008D5503">
        <w:rPr>
          <w:rFonts w:ascii="Times New Roman" w:hAnsi="Times New Roman" w:cs="Times New Roman"/>
          <w:sz w:val="24"/>
          <w:szCs w:val="24"/>
        </w:rPr>
        <w:t>įdomiausią, gražiausią savo grupės dviratį.</w:t>
      </w:r>
    </w:p>
    <w:p w:rsidR="008D5503" w:rsidRPr="008D5503" w:rsidRDefault="007B6505" w:rsidP="00444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5503" w:rsidRPr="008D5503">
        <w:rPr>
          <w:rFonts w:ascii="Times New Roman" w:hAnsi="Times New Roman" w:cs="Times New Roman"/>
          <w:sz w:val="24"/>
          <w:szCs w:val="24"/>
        </w:rPr>
        <w:t xml:space="preserve">. Parodos uždaviniai: </w:t>
      </w:r>
    </w:p>
    <w:p w:rsidR="008D5503" w:rsidRPr="008D5503" w:rsidRDefault="007B6505" w:rsidP="00444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5503" w:rsidRPr="008D5503">
        <w:rPr>
          <w:rFonts w:ascii="Times New Roman" w:hAnsi="Times New Roman" w:cs="Times New Roman"/>
          <w:sz w:val="24"/>
          <w:szCs w:val="24"/>
        </w:rPr>
        <w:t xml:space="preserve">.1. Ugdyti ikimokyklinio ir priešmokyklinio amžiaus vaikų kūrybiškumą naudojant įvairias menines priemones ir metodus, kuriant </w:t>
      </w:r>
      <w:r w:rsidR="008D5503">
        <w:rPr>
          <w:rFonts w:ascii="Times New Roman" w:hAnsi="Times New Roman" w:cs="Times New Roman"/>
          <w:sz w:val="24"/>
          <w:szCs w:val="24"/>
        </w:rPr>
        <w:t>dviratį, pasa</w:t>
      </w:r>
      <w:r>
        <w:rPr>
          <w:rFonts w:ascii="Times New Roman" w:hAnsi="Times New Roman" w:cs="Times New Roman"/>
          <w:sz w:val="24"/>
          <w:szCs w:val="24"/>
        </w:rPr>
        <w:t>ulinei dviračio dienai paminėti;</w:t>
      </w:r>
    </w:p>
    <w:p w:rsidR="008D5503" w:rsidRPr="008D5503" w:rsidRDefault="007B6505" w:rsidP="00444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5503" w:rsidRPr="008D5503">
        <w:rPr>
          <w:rFonts w:ascii="Times New Roman" w:hAnsi="Times New Roman" w:cs="Times New Roman"/>
          <w:sz w:val="24"/>
          <w:szCs w:val="24"/>
        </w:rPr>
        <w:t xml:space="preserve">.2. Lavinti vaikų meninius gebėjimus, kūrybiškumą, estetinį suvokimą, fantaziją; </w:t>
      </w:r>
    </w:p>
    <w:p w:rsidR="008D5503" w:rsidRPr="008D5503" w:rsidRDefault="007B6505" w:rsidP="00444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5503" w:rsidRPr="008D5503">
        <w:rPr>
          <w:rFonts w:ascii="Times New Roman" w:hAnsi="Times New Roman" w:cs="Times New Roman"/>
          <w:sz w:val="24"/>
          <w:szCs w:val="24"/>
        </w:rPr>
        <w:t>.3. Suteikti kūrybinio džiaugsmo ikimokyklinio ir priešmokyklinio amžiaus vaikams;</w:t>
      </w:r>
    </w:p>
    <w:p w:rsidR="00744247" w:rsidRDefault="007B6505" w:rsidP="00444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5503" w:rsidRPr="008D5503">
        <w:rPr>
          <w:rFonts w:ascii="Times New Roman" w:hAnsi="Times New Roman" w:cs="Times New Roman"/>
          <w:sz w:val="24"/>
          <w:szCs w:val="24"/>
        </w:rPr>
        <w:t xml:space="preserve">.4. </w:t>
      </w:r>
      <w:r w:rsidR="00744247">
        <w:rPr>
          <w:rFonts w:ascii="Times New Roman" w:hAnsi="Times New Roman" w:cs="Times New Roman"/>
          <w:sz w:val="24"/>
          <w:szCs w:val="24"/>
        </w:rPr>
        <w:t xml:space="preserve">Skatinti bendradarbiavimą tarp </w:t>
      </w:r>
      <w:r w:rsidR="008D5503" w:rsidRPr="008D5503">
        <w:rPr>
          <w:rFonts w:ascii="Times New Roman" w:hAnsi="Times New Roman" w:cs="Times New Roman"/>
          <w:sz w:val="24"/>
          <w:szCs w:val="24"/>
        </w:rPr>
        <w:t xml:space="preserve"> ugdymo įstaigų</w:t>
      </w:r>
      <w:r w:rsidR="00FC09F1">
        <w:rPr>
          <w:rFonts w:ascii="Times New Roman" w:hAnsi="Times New Roman" w:cs="Times New Roman"/>
          <w:sz w:val="24"/>
          <w:szCs w:val="24"/>
        </w:rPr>
        <w:t>.</w:t>
      </w:r>
    </w:p>
    <w:p w:rsidR="00FC09F1" w:rsidRPr="00FC09F1" w:rsidRDefault="00FC09F1" w:rsidP="00FC09F1">
      <w:pPr>
        <w:jc w:val="center"/>
        <w:rPr>
          <w:b/>
        </w:rPr>
      </w:pPr>
      <w:r w:rsidRPr="00FC09F1">
        <w:rPr>
          <w:rFonts w:ascii="Times New Roman" w:hAnsi="Times New Roman" w:cs="Times New Roman"/>
          <w:b/>
          <w:sz w:val="24"/>
          <w:szCs w:val="24"/>
        </w:rPr>
        <w:t>III. DALYVIAI</w:t>
      </w:r>
    </w:p>
    <w:p w:rsidR="00FC09F1" w:rsidRDefault="007B6505" w:rsidP="008D5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09F1" w:rsidRPr="00FC09F1">
        <w:rPr>
          <w:rFonts w:ascii="Times New Roman" w:hAnsi="Times New Roman" w:cs="Times New Roman"/>
          <w:sz w:val="24"/>
          <w:szCs w:val="24"/>
        </w:rPr>
        <w:t xml:space="preserve">. Parodos dalyviai – </w:t>
      </w:r>
      <w:r w:rsidR="00444840">
        <w:rPr>
          <w:rFonts w:ascii="Times New Roman" w:hAnsi="Times New Roman" w:cs="Times New Roman"/>
          <w:sz w:val="24"/>
          <w:szCs w:val="24"/>
        </w:rPr>
        <w:t>i</w:t>
      </w:r>
      <w:r w:rsidR="00FC09F1" w:rsidRPr="00FC09F1">
        <w:rPr>
          <w:rFonts w:ascii="Times New Roman" w:hAnsi="Times New Roman" w:cs="Times New Roman"/>
          <w:sz w:val="24"/>
          <w:szCs w:val="24"/>
        </w:rPr>
        <w:t>kimokyklinio ir priešmokyklinio ugdymo įstaigų ugdytiniai, pedagogai ir kiti bendruomenės nariai.</w:t>
      </w:r>
    </w:p>
    <w:p w:rsidR="00FC09F1" w:rsidRPr="00FC09F1" w:rsidRDefault="00FC09F1" w:rsidP="00FC0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9F1">
        <w:rPr>
          <w:rFonts w:ascii="Times New Roman" w:hAnsi="Times New Roman" w:cs="Times New Roman"/>
          <w:b/>
          <w:sz w:val="24"/>
          <w:szCs w:val="24"/>
        </w:rPr>
        <w:t>IV. PROJEKTO ORGANIZAVIMAS IR EIGA</w:t>
      </w:r>
    </w:p>
    <w:p w:rsidR="00FC09F1" w:rsidRPr="00FC09F1" w:rsidRDefault="007B6505" w:rsidP="00FC0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4247">
        <w:rPr>
          <w:rFonts w:ascii="Times New Roman" w:hAnsi="Times New Roman" w:cs="Times New Roman"/>
          <w:sz w:val="24"/>
          <w:szCs w:val="24"/>
        </w:rPr>
        <w:t>. Virtuali p</w:t>
      </w:r>
      <w:r w:rsidR="00FC09F1">
        <w:rPr>
          <w:rFonts w:ascii="Times New Roman" w:hAnsi="Times New Roman" w:cs="Times New Roman"/>
          <w:sz w:val="24"/>
          <w:szCs w:val="24"/>
        </w:rPr>
        <w:t>a</w:t>
      </w:r>
      <w:r w:rsidR="00744247">
        <w:rPr>
          <w:rFonts w:ascii="Times New Roman" w:hAnsi="Times New Roman" w:cs="Times New Roman"/>
          <w:sz w:val="24"/>
          <w:szCs w:val="24"/>
        </w:rPr>
        <w:t>roda vyks nuo 2022 m. gegužės 9</w:t>
      </w:r>
      <w:r w:rsidR="00FC09F1">
        <w:rPr>
          <w:rFonts w:ascii="Times New Roman" w:hAnsi="Times New Roman" w:cs="Times New Roman"/>
          <w:sz w:val="24"/>
          <w:szCs w:val="24"/>
        </w:rPr>
        <w:t xml:space="preserve"> d. iki 2022 m. birželio 6</w:t>
      </w:r>
      <w:r w:rsidR="00FC09F1" w:rsidRPr="00FC09F1">
        <w:rPr>
          <w:rFonts w:ascii="Times New Roman" w:hAnsi="Times New Roman" w:cs="Times New Roman"/>
          <w:sz w:val="24"/>
          <w:szCs w:val="24"/>
        </w:rPr>
        <w:t xml:space="preserve"> d.</w:t>
      </w:r>
      <w:r w:rsidR="008A16D1">
        <w:rPr>
          <w:rFonts w:ascii="Times New Roman" w:hAnsi="Times New Roman" w:cs="Times New Roman"/>
          <w:sz w:val="24"/>
          <w:szCs w:val="24"/>
        </w:rPr>
        <w:t>;</w:t>
      </w:r>
      <w:r w:rsidR="00FC09F1" w:rsidRPr="00FC0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9F1" w:rsidRPr="00FC09F1" w:rsidRDefault="007B6505" w:rsidP="00531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C09F1" w:rsidRPr="00FC09F1">
        <w:rPr>
          <w:rFonts w:ascii="Times New Roman" w:hAnsi="Times New Roman" w:cs="Times New Roman"/>
          <w:sz w:val="24"/>
          <w:szCs w:val="24"/>
        </w:rPr>
        <w:t xml:space="preserve">. Parodos dalyviai kuria </w:t>
      </w:r>
      <w:r w:rsidR="00FC09F1">
        <w:rPr>
          <w:rFonts w:ascii="Times New Roman" w:hAnsi="Times New Roman" w:cs="Times New Roman"/>
          <w:sz w:val="24"/>
          <w:szCs w:val="24"/>
        </w:rPr>
        <w:t>dviratį</w:t>
      </w:r>
      <w:r w:rsidR="008A16D1">
        <w:rPr>
          <w:rFonts w:ascii="Times New Roman" w:hAnsi="Times New Roman" w:cs="Times New Roman"/>
          <w:sz w:val="24"/>
          <w:szCs w:val="24"/>
        </w:rPr>
        <w:t>;</w:t>
      </w:r>
    </w:p>
    <w:p w:rsidR="007B6505" w:rsidRDefault="007B6505" w:rsidP="00531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C09F1" w:rsidRPr="00FC09F1">
        <w:rPr>
          <w:rFonts w:ascii="Times New Roman" w:hAnsi="Times New Roman" w:cs="Times New Roman"/>
          <w:sz w:val="24"/>
          <w:szCs w:val="24"/>
        </w:rPr>
        <w:t>. Kūrybiniai darbai gali būti atlikti įvairiomis priemonėmis: piešti, tapyti, aplikuoti,</w:t>
      </w:r>
      <w:r w:rsidR="008A16D1">
        <w:rPr>
          <w:rFonts w:ascii="Times New Roman" w:hAnsi="Times New Roman" w:cs="Times New Roman"/>
          <w:sz w:val="24"/>
          <w:szCs w:val="24"/>
        </w:rPr>
        <w:t xml:space="preserve"> konstruoti ar kt. iš įvairių medžiagų;</w:t>
      </w:r>
    </w:p>
    <w:p w:rsidR="00FC09F1" w:rsidRDefault="007B6505" w:rsidP="00531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C09F1" w:rsidRPr="00FC09F1">
        <w:rPr>
          <w:rFonts w:ascii="Times New Roman" w:hAnsi="Times New Roman" w:cs="Times New Roman"/>
          <w:sz w:val="24"/>
          <w:szCs w:val="24"/>
        </w:rPr>
        <w:t>. Parodoje dalyvaujanti įstaiga kūrybinį darbelį nufotografuoja i</w:t>
      </w:r>
      <w:r w:rsidR="00FC09F1">
        <w:rPr>
          <w:rFonts w:ascii="Times New Roman" w:hAnsi="Times New Roman" w:cs="Times New Roman"/>
          <w:sz w:val="24"/>
          <w:szCs w:val="24"/>
        </w:rPr>
        <w:t>r patalpina į sukurtą virtualią</w:t>
      </w:r>
    </w:p>
    <w:p w:rsidR="00FC09F1" w:rsidRPr="008A16D1" w:rsidRDefault="00FC09F1" w:rsidP="00531B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F1">
        <w:rPr>
          <w:rFonts w:ascii="Times New Roman" w:hAnsi="Times New Roman" w:cs="Times New Roman"/>
          <w:sz w:val="24"/>
          <w:szCs w:val="24"/>
        </w:rPr>
        <w:t>Facebook grupę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1F4650">
        <w:rPr>
          <w:rFonts w:ascii="Times New Roman" w:hAnsi="Times New Roman" w:cs="Times New Roman"/>
          <w:b/>
          <w:sz w:val="24"/>
          <w:szCs w:val="24"/>
        </w:rPr>
        <w:t>DVIRATUKĄ AŠ TURIU</w:t>
      </w:r>
      <w:r w:rsidRPr="00734160">
        <w:rPr>
          <w:rFonts w:ascii="Times New Roman" w:hAnsi="Times New Roman" w:cs="Times New Roman"/>
          <w:b/>
          <w:sz w:val="24"/>
          <w:szCs w:val="24"/>
        </w:rPr>
        <w:t>“</w:t>
      </w:r>
      <w:r w:rsidR="008A16D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531B38" w:rsidRPr="009A5591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https://www.facebook.com/groups/374208761389954</w:t>
        </w:r>
      </w:hyperlink>
      <w:r w:rsidR="00531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247">
        <w:rPr>
          <w:rFonts w:ascii="Times New Roman" w:hAnsi="Times New Roman" w:cs="Times New Roman"/>
          <w:sz w:val="24"/>
          <w:szCs w:val="24"/>
        </w:rPr>
        <w:t>nuo 2022-05-09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9F1">
        <w:rPr>
          <w:rFonts w:ascii="Times New Roman" w:hAnsi="Times New Roman" w:cs="Times New Roman"/>
          <w:sz w:val="24"/>
          <w:szCs w:val="24"/>
        </w:rPr>
        <w:t xml:space="preserve"> iki 20</w:t>
      </w:r>
      <w:r w:rsidR="007B6505">
        <w:rPr>
          <w:rFonts w:ascii="Times New Roman" w:hAnsi="Times New Roman" w:cs="Times New Roman"/>
          <w:sz w:val="24"/>
          <w:szCs w:val="24"/>
        </w:rPr>
        <w:t>22-06-06</w:t>
      </w:r>
      <w:r w:rsidR="008A16D1">
        <w:rPr>
          <w:rFonts w:ascii="Times New Roman" w:hAnsi="Times New Roman" w:cs="Times New Roman"/>
          <w:sz w:val="24"/>
          <w:szCs w:val="24"/>
        </w:rPr>
        <w:t>;</w:t>
      </w:r>
    </w:p>
    <w:p w:rsidR="00FC09F1" w:rsidRPr="00570B5E" w:rsidRDefault="007B6505" w:rsidP="00531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C09F1" w:rsidRPr="00FC09F1">
        <w:rPr>
          <w:rFonts w:ascii="Times New Roman" w:hAnsi="Times New Roman" w:cs="Times New Roman"/>
          <w:sz w:val="24"/>
          <w:szCs w:val="24"/>
        </w:rPr>
        <w:t>. Įkeldami nuotrauką, viršuje parašykite darželio pavadinimą, grupės pavadinimą, vaikų amžių, mokytojos vardą, pavardę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6D1" w:rsidRDefault="00570B5E" w:rsidP="00531B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BAIGIAMOSIOS NUOSTATOS</w:t>
      </w:r>
    </w:p>
    <w:p w:rsidR="00570B5E" w:rsidRDefault="007B6505" w:rsidP="00531B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70B5E">
        <w:rPr>
          <w:rFonts w:ascii="Times New Roman" w:hAnsi="Times New Roman" w:cs="Times New Roman"/>
          <w:sz w:val="24"/>
          <w:szCs w:val="24"/>
        </w:rPr>
        <w:t xml:space="preserve">. </w:t>
      </w:r>
      <w:r w:rsidR="00570B5E" w:rsidRPr="00FC09F1">
        <w:rPr>
          <w:rFonts w:ascii="Times New Roman" w:hAnsi="Times New Roman" w:cs="Times New Roman"/>
          <w:sz w:val="24"/>
          <w:szCs w:val="24"/>
        </w:rPr>
        <w:t>Kūrybinių darbų nuotraukos bus eksponuojamos soc</w:t>
      </w:r>
      <w:r w:rsidR="00570B5E">
        <w:rPr>
          <w:rFonts w:ascii="Times New Roman" w:hAnsi="Times New Roman" w:cs="Times New Roman"/>
          <w:sz w:val="24"/>
          <w:szCs w:val="24"/>
        </w:rPr>
        <w:t xml:space="preserve">ialinio tinklo </w:t>
      </w:r>
      <w:r w:rsidR="00570B5E" w:rsidRPr="008A16D1">
        <w:rPr>
          <w:rFonts w:ascii="Times New Roman" w:hAnsi="Times New Roman" w:cs="Times New Roman"/>
          <w:sz w:val="24"/>
          <w:szCs w:val="24"/>
        </w:rPr>
        <w:t>www.facebook.com</w:t>
      </w:r>
      <w:r w:rsidR="00570B5E">
        <w:rPr>
          <w:rFonts w:ascii="Times New Roman" w:hAnsi="Times New Roman" w:cs="Times New Roman"/>
          <w:sz w:val="24"/>
          <w:szCs w:val="24"/>
        </w:rPr>
        <w:t xml:space="preserve"> </w:t>
      </w:r>
      <w:r w:rsidR="00570B5E" w:rsidRPr="00FC09F1">
        <w:rPr>
          <w:rFonts w:ascii="Times New Roman" w:hAnsi="Times New Roman" w:cs="Times New Roman"/>
          <w:sz w:val="24"/>
          <w:szCs w:val="24"/>
        </w:rPr>
        <w:t xml:space="preserve">grupėje </w:t>
      </w:r>
      <w:r w:rsidR="00531B38">
        <w:rPr>
          <w:rFonts w:ascii="Times New Roman" w:hAnsi="Times New Roman" w:cs="Times New Roman"/>
          <w:b/>
          <w:sz w:val="24"/>
          <w:szCs w:val="24"/>
        </w:rPr>
        <w:t>„DVIRATUKĄ AŠ TURIU</w:t>
      </w:r>
      <w:r w:rsidR="00570B5E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70B5E" w:rsidRPr="00444840" w:rsidRDefault="007B6505" w:rsidP="00531B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70B5E" w:rsidRPr="00570B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Visi mokytojai dalyvavę virtualioje parodoje bus apdovanoti padėkomis</w:t>
      </w:r>
      <w:r w:rsidR="00AD0DCA">
        <w:rPr>
          <w:rFonts w:ascii="Times New Roman" w:hAnsi="Times New Roman" w:cs="Times New Roman"/>
          <w:sz w:val="24"/>
          <w:szCs w:val="24"/>
        </w:rPr>
        <w:t>.</w:t>
      </w:r>
    </w:p>
    <w:p w:rsidR="00FC09F1" w:rsidRDefault="00FC09F1" w:rsidP="008D5503">
      <w:pPr>
        <w:rPr>
          <w:rFonts w:ascii="Times New Roman" w:hAnsi="Times New Roman" w:cs="Times New Roman"/>
          <w:sz w:val="24"/>
          <w:szCs w:val="24"/>
        </w:rPr>
      </w:pPr>
    </w:p>
    <w:p w:rsidR="00FC09F1" w:rsidRPr="008D5503" w:rsidRDefault="00FC09F1" w:rsidP="008D5503">
      <w:pPr>
        <w:rPr>
          <w:rFonts w:ascii="Times New Roman" w:hAnsi="Times New Roman" w:cs="Times New Roman"/>
          <w:b/>
          <w:sz w:val="24"/>
          <w:szCs w:val="24"/>
        </w:rPr>
      </w:pPr>
    </w:p>
    <w:sectPr w:rsidR="00FC09F1" w:rsidRPr="008D5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60"/>
    <w:rsid w:val="000B41CC"/>
    <w:rsid w:val="001F4650"/>
    <w:rsid w:val="00444840"/>
    <w:rsid w:val="00526496"/>
    <w:rsid w:val="00531B38"/>
    <w:rsid w:val="00570B5E"/>
    <w:rsid w:val="006222C9"/>
    <w:rsid w:val="00734160"/>
    <w:rsid w:val="00744247"/>
    <w:rsid w:val="007869FA"/>
    <w:rsid w:val="007B6505"/>
    <w:rsid w:val="008247D9"/>
    <w:rsid w:val="008A16D1"/>
    <w:rsid w:val="008D5503"/>
    <w:rsid w:val="00AD0DCA"/>
    <w:rsid w:val="00CC1BB4"/>
    <w:rsid w:val="00DF5F64"/>
    <w:rsid w:val="00FC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34644-22BB-46A1-B37B-0E22FC18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4160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73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saitas">
    <w:name w:val="Hyperlink"/>
    <w:basedOn w:val="Numatytasispastraiposriftas"/>
    <w:uiPriority w:val="99"/>
    <w:unhideWhenUsed/>
    <w:rsid w:val="00FC09F1"/>
    <w:rPr>
      <w:color w:val="0563C1" w:themeColor="hyperlink"/>
      <w:u w:val="single"/>
    </w:rPr>
  </w:style>
  <w:style w:type="paragraph" w:customStyle="1" w:styleId="Default">
    <w:name w:val="Default"/>
    <w:rsid w:val="00444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374208761389954" TargetMode="External"/><Relationship Id="rId5" Type="http://schemas.openxmlformats.org/officeDocument/2006/relationships/hyperlink" Target="mailto:rastine@justinukas.vilnius.lm.l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Goda</dc:creator>
  <cp:keywords/>
  <dc:description/>
  <cp:lastModifiedBy>Justinukas_xx</cp:lastModifiedBy>
  <cp:revision>2</cp:revision>
  <dcterms:created xsi:type="dcterms:W3CDTF">2022-05-06T10:50:00Z</dcterms:created>
  <dcterms:modified xsi:type="dcterms:W3CDTF">2022-05-06T10:50:00Z</dcterms:modified>
</cp:coreProperties>
</file>